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C5" w:rsidRPr="00D92577" w:rsidRDefault="00B83AC5" w:rsidP="00B83AC5">
      <w:pPr>
        <w:pStyle w:val="Nadpis1"/>
        <w:jc w:val="center"/>
        <w:rPr>
          <w:color w:val="000000" w:themeColor="text1"/>
        </w:rPr>
      </w:pPr>
      <w:proofErr w:type="gramStart"/>
      <w:r w:rsidRPr="00D92577">
        <w:rPr>
          <w:color w:val="000000" w:themeColor="text1"/>
          <w:lang w:val="en-US"/>
        </w:rPr>
        <w:t>SPR</w:t>
      </w:r>
      <w:r w:rsidRPr="00D92577">
        <w:rPr>
          <w:color w:val="000000" w:themeColor="text1"/>
        </w:rPr>
        <w:t>ÁVA  Z</w:t>
      </w:r>
      <w:proofErr w:type="gramEnd"/>
      <w:r w:rsidRPr="00D92577">
        <w:rPr>
          <w:color w:val="000000" w:themeColor="text1"/>
        </w:rPr>
        <w:t xml:space="preserve"> LOKÁLNEHO SÚSTREDENIA</w:t>
      </w:r>
    </w:p>
    <w:p w:rsidR="00B83AC5" w:rsidRPr="00B83AC5" w:rsidRDefault="00B83AC5" w:rsidP="00B83AC5"/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1809"/>
        <w:gridCol w:w="2552"/>
      </w:tblGrid>
      <w:tr w:rsidR="00B83AC5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Pr="00D92577" w:rsidRDefault="00B83AC5" w:rsidP="00EB7C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 w:rsidRPr="00D92577"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B83AC5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14.7.2020</w:t>
            </w:r>
          </w:p>
        </w:tc>
      </w:tr>
      <w:tr w:rsidR="00B83AC5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D92577" w:rsidP="00EB7C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</w:tbl>
    <w:p w:rsid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086D74" w:rsidRP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086D74" w:rsidRPr="00086D74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Nina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Whitehead</w:t>
            </w:r>
            <w:proofErr w:type="spellEnd"/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Timea Rusnáková</w:t>
            </w: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Sofia</w:t>
            </w: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Lea</w:t>
            </w: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EB7C57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 w:rsidRPr="00F0044B">
        <w:rPr>
          <w:rFonts w:eastAsia="Times New Roman" w:cs="Arial"/>
          <w:b/>
          <w:color w:val="222222"/>
          <w:lang w:eastAsia="sk-SK"/>
        </w:rPr>
        <w:t>Priebeh tréningu</w:t>
      </w:r>
    </w:p>
    <w:p w:rsidR="00F0044B" w:rsidRP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Tréning absolvovali 4 pretekárky, z toho všetky boli začiatočníčky, ktoré sa predchádzajúci týždeň zúčastnili týždenného táboru. Keďže na tábore prebrali veľa z problematiky jachtingu, pokračovali sme vo výučbe </w:t>
      </w:r>
      <w:proofErr w:type="spellStart"/>
      <w:r>
        <w:rPr>
          <w:rFonts w:eastAsia="Times New Roman" w:cs="Arial"/>
          <w:color w:val="222222"/>
          <w:lang w:eastAsia="sk-SK"/>
        </w:rPr>
        <w:t>naväzujúc</w:t>
      </w:r>
      <w:proofErr w:type="spellEnd"/>
      <w:r>
        <w:rPr>
          <w:rFonts w:eastAsia="Times New Roman" w:cs="Arial"/>
          <w:color w:val="222222"/>
          <w:lang w:eastAsia="sk-SK"/>
        </w:rPr>
        <w:t xml:space="preserve"> na to, čo sa stihli na tábore naučiť. Zopakovali sme si najprv na brehu správny posed v lodi, správnu techniku obratu a </w:t>
      </w:r>
      <w:proofErr w:type="spellStart"/>
      <w:r>
        <w:rPr>
          <w:rFonts w:eastAsia="Times New Roman" w:cs="Arial"/>
          <w:color w:val="222222"/>
          <w:lang w:eastAsia="sk-SK"/>
        </w:rPr>
        <w:t>halzy</w:t>
      </w:r>
      <w:proofErr w:type="spellEnd"/>
      <w:r>
        <w:rPr>
          <w:rFonts w:eastAsia="Times New Roman" w:cs="Arial"/>
          <w:color w:val="222222"/>
          <w:lang w:eastAsia="sk-SK"/>
        </w:rPr>
        <w:t xml:space="preserve">, teóriu jazdy na bočný vietor a jazdy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 xml:space="preserve">. Fúkal mierny vietor, tak sme po príprave na brehu vyplávali na vodu.  Postavila som takú trať, aby mohli jazdiť okolo dvoch bójok </w:t>
      </w:r>
      <w:r w:rsidR="00B8001E">
        <w:rPr>
          <w:rFonts w:eastAsia="Times New Roman" w:cs="Arial"/>
          <w:color w:val="222222"/>
          <w:lang w:eastAsia="sk-SK"/>
        </w:rPr>
        <w:t xml:space="preserve">na </w:t>
      </w:r>
      <w:r>
        <w:rPr>
          <w:rFonts w:eastAsia="Times New Roman" w:cs="Arial"/>
          <w:color w:val="222222"/>
          <w:lang w:eastAsia="sk-SK"/>
        </w:rPr>
        <w:t xml:space="preserve">bočný vietor. Najmladšia pretekárka Lea jazdila osmičky, čiže okolo každej bóje spravila obrat a staršie tri pretekárky jazdili okolo jednej bóje obrat proti vetru a okolo druhej bóje </w:t>
      </w:r>
      <w:proofErr w:type="spellStart"/>
      <w:r>
        <w:rPr>
          <w:rFonts w:eastAsia="Times New Roman" w:cs="Arial"/>
          <w:color w:val="222222"/>
          <w:lang w:eastAsia="sk-SK"/>
        </w:rPr>
        <w:t>halzu</w:t>
      </w:r>
      <w:proofErr w:type="spellEnd"/>
      <w:r>
        <w:rPr>
          <w:rFonts w:eastAsia="Times New Roman" w:cs="Arial"/>
          <w:color w:val="222222"/>
          <w:lang w:eastAsia="sk-SK"/>
        </w:rPr>
        <w:t>. Kontrolovala som správny posed v lodi,</w:t>
      </w:r>
      <w:r w:rsidR="00B8001E">
        <w:rPr>
          <w:rFonts w:eastAsia="Times New Roman" w:cs="Arial"/>
          <w:color w:val="222222"/>
          <w:lang w:eastAsia="sk-SK"/>
        </w:rPr>
        <w:t xml:space="preserve"> </w:t>
      </w:r>
      <w:proofErr w:type="spellStart"/>
      <w:r>
        <w:rPr>
          <w:rFonts w:eastAsia="Times New Roman" w:cs="Arial"/>
          <w:color w:val="222222"/>
          <w:lang w:eastAsia="sk-SK"/>
        </w:rPr>
        <w:t>predo</w:t>
      </w:r>
      <w:bookmarkStart w:id="0" w:name="_GoBack"/>
      <w:bookmarkEnd w:id="0"/>
      <w:r>
        <w:rPr>
          <w:rFonts w:eastAsia="Times New Roman" w:cs="Arial"/>
          <w:color w:val="222222"/>
          <w:lang w:eastAsia="sk-SK"/>
        </w:rPr>
        <w:t>zadný</w:t>
      </w:r>
      <w:proofErr w:type="spellEnd"/>
      <w:r>
        <w:rPr>
          <w:rFonts w:eastAsia="Times New Roman" w:cs="Arial"/>
          <w:color w:val="222222"/>
          <w:lang w:eastAsia="sk-SK"/>
        </w:rPr>
        <w:t xml:space="preserve"> náklon lode, správnu techniku obratu a </w:t>
      </w:r>
      <w:proofErr w:type="spellStart"/>
      <w:r>
        <w:rPr>
          <w:rFonts w:eastAsia="Times New Roman" w:cs="Arial"/>
          <w:color w:val="222222"/>
          <w:lang w:eastAsia="sk-SK"/>
        </w:rPr>
        <w:t>halzy</w:t>
      </w:r>
      <w:proofErr w:type="spellEnd"/>
      <w:r>
        <w:rPr>
          <w:rFonts w:eastAsia="Times New Roman" w:cs="Arial"/>
          <w:color w:val="222222"/>
          <w:lang w:eastAsia="sk-SK"/>
        </w:rPr>
        <w:t xml:space="preserve"> a </w:t>
      </w:r>
      <w:proofErr w:type="spellStart"/>
      <w:r>
        <w:rPr>
          <w:rFonts w:eastAsia="Times New Roman" w:cs="Arial"/>
          <w:color w:val="222222"/>
          <w:lang w:eastAsia="sk-SK"/>
        </w:rPr>
        <w:t>vysvetlovala</w:t>
      </w:r>
      <w:proofErr w:type="spellEnd"/>
      <w:r>
        <w:rPr>
          <w:rFonts w:eastAsia="Times New Roman" w:cs="Arial"/>
          <w:color w:val="222222"/>
          <w:lang w:eastAsia="sk-SK"/>
        </w:rPr>
        <w:t xml:space="preserve"> som dievčatám ako </w:t>
      </w:r>
      <w:proofErr w:type="spellStart"/>
      <w:r>
        <w:rPr>
          <w:rFonts w:eastAsia="Times New Roman" w:cs="Arial"/>
          <w:color w:val="222222"/>
          <w:lang w:eastAsia="sk-SK"/>
        </w:rPr>
        <w:t>maju</w:t>
      </w:r>
      <w:proofErr w:type="spellEnd"/>
      <w:r>
        <w:rPr>
          <w:rFonts w:eastAsia="Times New Roman" w:cs="Arial"/>
          <w:color w:val="222222"/>
          <w:lang w:eastAsia="sk-SK"/>
        </w:rPr>
        <w:t xml:space="preserve"> správne nastaviť plachtu podľa vlnenia bavlniek. </w:t>
      </w:r>
    </w:p>
    <w:p w:rsidR="00C52F26" w:rsidRPr="00EB7C57" w:rsidRDefault="00C52F26" w:rsidP="00EB7C57"/>
    <w:sectPr w:rsidR="00C52F26" w:rsidRPr="00EB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29"/>
    <w:rsid w:val="00086D74"/>
    <w:rsid w:val="005C4C29"/>
    <w:rsid w:val="00B8001E"/>
    <w:rsid w:val="00B83AC5"/>
    <w:rsid w:val="00C52F26"/>
    <w:rsid w:val="00D92577"/>
    <w:rsid w:val="00EB7C57"/>
    <w:rsid w:val="00F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7</cp:revision>
  <dcterms:created xsi:type="dcterms:W3CDTF">2020-06-01T11:18:00Z</dcterms:created>
  <dcterms:modified xsi:type="dcterms:W3CDTF">2020-07-29T11:23:00Z</dcterms:modified>
</cp:coreProperties>
</file>